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66B2" w:rsidRDefault="00B766B2" w:rsidP="00B766B2">
      <w:pPr>
        <w:spacing w:line="480" w:lineRule="auto"/>
        <w:jc w:val="center"/>
        <w:rPr>
          <w:rFonts w:ascii="Times New Roman" w:hAnsi="Times New Roman" w:cs="Times New Roman"/>
          <w:sz w:val="24"/>
          <w:szCs w:val="24"/>
        </w:rPr>
      </w:pPr>
    </w:p>
    <w:p w:rsidR="00B766B2" w:rsidRDefault="00B766B2" w:rsidP="00B766B2">
      <w:pPr>
        <w:spacing w:line="480" w:lineRule="auto"/>
        <w:jc w:val="center"/>
        <w:rPr>
          <w:rFonts w:ascii="Times New Roman" w:hAnsi="Times New Roman" w:cs="Times New Roman"/>
          <w:sz w:val="24"/>
          <w:szCs w:val="24"/>
        </w:rPr>
      </w:pPr>
    </w:p>
    <w:p w:rsidR="00B766B2" w:rsidRDefault="00B766B2" w:rsidP="00B766B2">
      <w:pPr>
        <w:spacing w:line="480" w:lineRule="auto"/>
        <w:jc w:val="center"/>
        <w:rPr>
          <w:rFonts w:ascii="Times New Roman" w:hAnsi="Times New Roman" w:cs="Times New Roman"/>
          <w:sz w:val="24"/>
          <w:szCs w:val="24"/>
        </w:rPr>
      </w:pPr>
    </w:p>
    <w:p w:rsidR="00B766B2" w:rsidRDefault="00B766B2" w:rsidP="00B766B2">
      <w:pPr>
        <w:spacing w:line="480" w:lineRule="auto"/>
        <w:jc w:val="center"/>
        <w:rPr>
          <w:rFonts w:ascii="Times New Roman" w:hAnsi="Times New Roman" w:cs="Times New Roman"/>
          <w:sz w:val="24"/>
          <w:szCs w:val="24"/>
        </w:rPr>
      </w:pPr>
    </w:p>
    <w:p w:rsidR="00B766B2" w:rsidRDefault="00B766B2" w:rsidP="00B766B2">
      <w:pPr>
        <w:spacing w:line="480" w:lineRule="auto"/>
        <w:jc w:val="center"/>
        <w:rPr>
          <w:rFonts w:ascii="Times New Roman" w:hAnsi="Times New Roman" w:cs="Times New Roman"/>
          <w:sz w:val="24"/>
          <w:szCs w:val="24"/>
        </w:rPr>
      </w:pPr>
    </w:p>
    <w:p w:rsidR="00B766B2" w:rsidRDefault="00B766B2" w:rsidP="00B766B2">
      <w:pPr>
        <w:spacing w:line="480" w:lineRule="auto"/>
        <w:jc w:val="center"/>
        <w:rPr>
          <w:rFonts w:ascii="Times New Roman" w:hAnsi="Times New Roman" w:cs="Times New Roman"/>
          <w:sz w:val="24"/>
          <w:szCs w:val="24"/>
        </w:rPr>
      </w:pPr>
    </w:p>
    <w:p w:rsidR="00B766B2" w:rsidRDefault="00B766B2" w:rsidP="00B766B2">
      <w:pPr>
        <w:spacing w:line="480" w:lineRule="auto"/>
        <w:jc w:val="center"/>
        <w:rPr>
          <w:rFonts w:ascii="Times New Roman" w:hAnsi="Times New Roman" w:cs="Times New Roman"/>
          <w:sz w:val="24"/>
          <w:szCs w:val="24"/>
        </w:rPr>
      </w:pPr>
    </w:p>
    <w:p w:rsidR="00B766B2" w:rsidRPr="00B766B2" w:rsidRDefault="00B766B2" w:rsidP="00B766B2">
      <w:pPr>
        <w:spacing w:line="480" w:lineRule="auto"/>
        <w:jc w:val="center"/>
        <w:rPr>
          <w:rFonts w:ascii="Times New Roman" w:hAnsi="Times New Roman" w:cs="Times New Roman"/>
          <w:sz w:val="24"/>
          <w:szCs w:val="24"/>
        </w:rPr>
      </w:pPr>
      <w:r w:rsidRPr="00B766B2">
        <w:rPr>
          <w:rFonts w:ascii="Times New Roman" w:hAnsi="Times New Roman" w:cs="Times New Roman"/>
          <w:sz w:val="24"/>
          <w:szCs w:val="24"/>
        </w:rPr>
        <w:t>Communication Technology and Social Relations</w:t>
      </w:r>
    </w:p>
    <w:p w:rsidR="00B766B2" w:rsidRPr="00B766B2" w:rsidRDefault="00B766B2" w:rsidP="00B766B2">
      <w:pPr>
        <w:spacing w:line="480" w:lineRule="auto"/>
        <w:jc w:val="center"/>
        <w:rPr>
          <w:rFonts w:ascii="Times New Roman" w:hAnsi="Times New Roman" w:cs="Times New Roman"/>
          <w:sz w:val="24"/>
          <w:szCs w:val="24"/>
        </w:rPr>
      </w:pPr>
      <w:r w:rsidRPr="00B766B2">
        <w:rPr>
          <w:rFonts w:ascii="Times New Roman" w:hAnsi="Times New Roman" w:cs="Times New Roman"/>
          <w:sz w:val="24"/>
          <w:szCs w:val="24"/>
        </w:rPr>
        <w:t>Student’s Name</w:t>
      </w:r>
    </w:p>
    <w:p w:rsidR="00B766B2" w:rsidRPr="00B766B2" w:rsidRDefault="00B766B2" w:rsidP="00B766B2">
      <w:pPr>
        <w:spacing w:line="480" w:lineRule="auto"/>
        <w:jc w:val="center"/>
        <w:rPr>
          <w:rFonts w:ascii="Times New Roman" w:hAnsi="Times New Roman" w:cs="Times New Roman"/>
          <w:sz w:val="24"/>
          <w:szCs w:val="24"/>
        </w:rPr>
      </w:pPr>
      <w:r w:rsidRPr="00B766B2">
        <w:rPr>
          <w:rFonts w:ascii="Times New Roman" w:hAnsi="Times New Roman" w:cs="Times New Roman"/>
          <w:sz w:val="24"/>
          <w:szCs w:val="24"/>
        </w:rPr>
        <w:t>Institution of Affiliation</w:t>
      </w:r>
    </w:p>
    <w:p w:rsidR="00B766B2" w:rsidRPr="00B766B2" w:rsidRDefault="00B766B2" w:rsidP="00B766B2">
      <w:pPr>
        <w:spacing w:line="480" w:lineRule="auto"/>
        <w:jc w:val="center"/>
        <w:rPr>
          <w:rFonts w:ascii="Times New Roman" w:hAnsi="Times New Roman" w:cs="Times New Roman"/>
          <w:sz w:val="24"/>
          <w:szCs w:val="24"/>
        </w:rPr>
      </w:pPr>
      <w:r w:rsidRPr="00B766B2">
        <w:rPr>
          <w:rFonts w:ascii="Times New Roman" w:hAnsi="Times New Roman" w:cs="Times New Roman"/>
          <w:sz w:val="24"/>
          <w:szCs w:val="24"/>
        </w:rPr>
        <w:t>Professor</w:t>
      </w:r>
    </w:p>
    <w:p w:rsidR="00B766B2" w:rsidRDefault="00B766B2" w:rsidP="00B766B2">
      <w:pPr>
        <w:spacing w:line="480" w:lineRule="auto"/>
        <w:jc w:val="center"/>
        <w:rPr>
          <w:rFonts w:ascii="Times New Roman" w:hAnsi="Times New Roman" w:cs="Times New Roman"/>
          <w:sz w:val="24"/>
          <w:szCs w:val="24"/>
        </w:rPr>
      </w:pPr>
      <w:r w:rsidRPr="00B766B2">
        <w:rPr>
          <w:rFonts w:ascii="Times New Roman" w:hAnsi="Times New Roman" w:cs="Times New Roman"/>
          <w:sz w:val="24"/>
          <w:szCs w:val="24"/>
        </w:rPr>
        <w:t>Date</w:t>
      </w:r>
    </w:p>
    <w:p w:rsidR="00B766B2" w:rsidRDefault="00B766B2">
      <w:pPr>
        <w:rPr>
          <w:rFonts w:ascii="Times New Roman" w:hAnsi="Times New Roman" w:cs="Times New Roman"/>
          <w:sz w:val="24"/>
          <w:szCs w:val="24"/>
        </w:rPr>
      </w:pPr>
      <w:r>
        <w:rPr>
          <w:rFonts w:ascii="Times New Roman" w:hAnsi="Times New Roman" w:cs="Times New Roman"/>
          <w:sz w:val="24"/>
          <w:szCs w:val="24"/>
        </w:rPr>
        <w:br w:type="page"/>
      </w:r>
    </w:p>
    <w:p w:rsidR="00B766B2" w:rsidRPr="00B766B2" w:rsidRDefault="00B766B2" w:rsidP="00B766B2">
      <w:pPr>
        <w:spacing w:line="480" w:lineRule="auto"/>
        <w:jc w:val="center"/>
        <w:rPr>
          <w:rFonts w:ascii="Times New Roman" w:hAnsi="Times New Roman" w:cs="Times New Roman"/>
          <w:sz w:val="24"/>
          <w:szCs w:val="24"/>
        </w:rPr>
      </w:pPr>
      <w:r w:rsidRPr="00B766B2">
        <w:rPr>
          <w:rFonts w:ascii="Times New Roman" w:hAnsi="Times New Roman" w:cs="Times New Roman"/>
          <w:sz w:val="24"/>
          <w:szCs w:val="24"/>
        </w:rPr>
        <w:lastRenderedPageBreak/>
        <w:t>Communication Technology and Social Relations</w:t>
      </w:r>
    </w:p>
    <w:p w:rsidR="00CA57F0" w:rsidRDefault="007B0950" w:rsidP="00B766B2">
      <w:pPr>
        <w:spacing w:line="480" w:lineRule="auto"/>
        <w:ind w:firstLine="720"/>
        <w:rPr>
          <w:rFonts w:ascii="Times New Roman" w:hAnsi="Times New Roman" w:cs="Times New Roman"/>
          <w:sz w:val="24"/>
          <w:szCs w:val="24"/>
        </w:rPr>
      </w:pPr>
      <w:r w:rsidRPr="00B766B2">
        <w:rPr>
          <w:rFonts w:ascii="Times New Roman" w:hAnsi="Times New Roman" w:cs="Times New Roman"/>
          <w:sz w:val="24"/>
          <w:szCs w:val="24"/>
        </w:rPr>
        <w:t>For as long as c</w:t>
      </w:r>
      <w:r w:rsidR="009359AD">
        <w:rPr>
          <w:rFonts w:ascii="Times New Roman" w:hAnsi="Times New Roman" w:cs="Times New Roman"/>
          <w:sz w:val="24"/>
          <w:szCs w:val="24"/>
        </w:rPr>
        <w:t xml:space="preserve">an be remembered, the internet was always </w:t>
      </w:r>
      <w:r w:rsidRPr="00B766B2">
        <w:rPr>
          <w:rFonts w:ascii="Times New Roman" w:hAnsi="Times New Roman" w:cs="Times New Roman"/>
          <w:sz w:val="24"/>
          <w:szCs w:val="24"/>
        </w:rPr>
        <w:t>associated with the increased likelihood that an individual will become a lot more introverted and less social. This</w:t>
      </w:r>
      <w:r w:rsidR="009359AD">
        <w:rPr>
          <w:rFonts w:ascii="Times New Roman" w:hAnsi="Times New Roman" w:cs="Times New Roman"/>
          <w:sz w:val="24"/>
          <w:szCs w:val="24"/>
        </w:rPr>
        <w:t xml:space="preserve"> ideology</w:t>
      </w:r>
      <w:r w:rsidRPr="00B766B2">
        <w:rPr>
          <w:rFonts w:ascii="Times New Roman" w:hAnsi="Times New Roman" w:cs="Times New Roman"/>
          <w:sz w:val="24"/>
          <w:szCs w:val="24"/>
        </w:rPr>
        <w:t xml:space="preserve"> came in the wake of the media report</w:t>
      </w:r>
      <w:r w:rsidR="009359AD">
        <w:rPr>
          <w:rFonts w:ascii="Times New Roman" w:hAnsi="Times New Roman" w:cs="Times New Roman"/>
          <w:sz w:val="24"/>
          <w:szCs w:val="24"/>
        </w:rPr>
        <w:t xml:space="preserve">s that depicted that the </w:t>
      </w:r>
      <w:r w:rsidR="00CA57F0">
        <w:rPr>
          <w:rFonts w:ascii="Times New Roman" w:hAnsi="Times New Roman" w:cs="Times New Roman"/>
          <w:sz w:val="24"/>
          <w:szCs w:val="24"/>
        </w:rPr>
        <w:t>“</w:t>
      </w:r>
      <w:r w:rsidR="009359AD" w:rsidRPr="00CA57F0">
        <w:rPr>
          <w:rFonts w:ascii="Times New Roman" w:hAnsi="Times New Roman" w:cs="Times New Roman"/>
          <w:i/>
          <w:sz w:val="24"/>
          <w:szCs w:val="24"/>
        </w:rPr>
        <w:t>excessive</w:t>
      </w:r>
      <w:r w:rsidRPr="00CA57F0">
        <w:rPr>
          <w:rFonts w:ascii="Times New Roman" w:hAnsi="Times New Roman" w:cs="Times New Roman"/>
          <w:i/>
          <w:sz w:val="24"/>
          <w:szCs w:val="24"/>
        </w:rPr>
        <w:t xml:space="preserve"> use of the internet increases the risk of alienation, isolation, e</w:t>
      </w:r>
      <w:r w:rsidR="00073BC5" w:rsidRPr="00CA57F0">
        <w:rPr>
          <w:rFonts w:ascii="Times New Roman" w:hAnsi="Times New Roman" w:cs="Times New Roman"/>
          <w:i/>
          <w:sz w:val="24"/>
          <w:szCs w:val="24"/>
        </w:rPr>
        <w:t>x</w:t>
      </w:r>
      <w:r w:rsidRPr="00CA57F0">
        <w:rPr>
          <w:rFonts w:ascii="Times New Roman" w:hAnsi="Times New Roman" w:cs="Times New Roman"/>
          <w:i/>
          <w:sz w:val="24"/>
          <w:szCs w:val="24"/>
        </w:rPr>
        <w:t>pression</w:t>
      </w:r>
      <w:r w:rsidR="009359AD" w:rsidRPr="00CA57F0">
        <w:rPr>
          <w:rFonts w:ascii="Times New Roman" w:hAnsi="Times New Roman" w:cs="Times New Roman"/>
          <w:i/>
          <w:sz w:val="24"/>
          <w:szCs w:val="24"/>
        </w:rPr>
        <w:t xml:space="preserve">, and withdrawal from </w:t>
      </w:r>
      <w:r w:rsidRPr="00CA57F0">
        <w:rPr>
          <w:rFonts w:ascii="Times New Roman" w:hAnsi="Times New Roman" w:cs="Times New Roman"/>
          <w:i/>
          <w:sz w:val="24"/>
          <w:szCs w:val="24"/>
        </w:rPr>
        <w:t>society</w:t>
      </w:r>
      <w:r w:rsidR="00CA57F0">
        <w:rPr>
          <w:rFonts w:ascii="Times New Roman" w:hAnsi="Times New Roman" w:cs="Times New Roman"/>
          <w:sz w:val="24"/>
          <w:szCs w:val="24"/>
        </w:rPr>
        <w:t>”</w:t>
      </w:r>
      <w:r w:rsidRPr="00B766B2">
        <w:rPr>
          <w:rFonts w:ascii="Times New Roman" w:hAnsi="Times New Roman" w:cs="Times New Roman"/>
          <w:sz w:val="24"/>
          <w:szCs w:val="24"/>
        </w:rPr>
        <w:t xml:space="preserve"> (</w:t>
      </w:r>
      <w:r w:rsidR="00D065A2" w:rsidRPr="00B766B2">
        <w:rPr>
          <w:rFonts w:ascii="Times New Roman" w:hAnsi="Times New Roman" w:cs="Times New Roman"/>
          <w:sz w:val="24"/>
          <w:szCs w:val="24"/>
        </w:rPr>
        <w:t>Castells, 2013</w:t>
      </w:r>
      <w:r w:rsidRPr="00B766B2">
        <w:rPr>
          <w:rFonts w:ascii="Times New Roman" w:hAnsi="Times New Roman" w:cs="Times New Roman"/>
          <w:sz w:val="24"/>
          <w:szCs w:val="24"/>
        </w:rPr>
        <w:t>). These kinds of reports have come to be surpassed by new</w:t>
      </w:r>
      <w:r w:rsidR="009359AD">
        <w:rPr>
          <w:rFonts w:ascii="Times New Roman" w:hAnsi="Times New Roman" w:cs="Times New Roman"/>
          <w:sz w:val="24"/>
          <w:szCs w:val="24"/>
        </w:rPr>
        <w:t xml:space="preserve"> and reliable information that was</w:t>
      </w:r>
      <w:r w:rsidRPr="00B766B2">
        <w:rPr>
          <w:rFonts w:ascii="Times New Roman" w:hAnsi="Times New Roman" w:cs="Times New Roman"/>
          <w:sz w:val="24"/>
          <w:szCs w:val="24"/>
        </w:rPr>
        <w:t xml:space="preserve"> acquired through thorough research that illuminates on the idea that there is “</w:t>
      </w:r>
      <w:r w:rsidRPr="00B766B2">
        <w:rPr>
          <w:rFonts w:ascii="Times New Roman" w:hAnsi="Times New Roman" w:cs="Times New Roman"/>
          <w:i/>
          <w:sz w:val="24"/>
          <w:szCs w:val="24"/>
        </w:rPr>
        <w:t>either no relationship or a positive cumulative relationship between internet use and the intensity of sociability</w:t>
      </w:r>
      <w:r w:rsidRPr="00B766B2">
        <w:rPr>
          <w:rFonts w:ascii="Times New Roman" w:hAnsi="Times New Roman" w:cs="Times New Roman"/>
          <w:sz w:val="24"/>
          <w:szCs w:val="24"/>
        </w:rPr>
        <w:t>” (</w:t>
      </w:r>
      <w:r w:rsidR="00D065A2" w:rsidRPr="00B766B2">
        <w:rPr>
          <w:rFonts w:ascii="Times New Roman" w:hAnsi="Times New Roman" w:cs="Times New Roman"/>
          <w:sz w:val="24"/>
          <w:szCs w:val="24"/>
        </w:rPr>
        <w:t>Castells, 2013</w:t>
      </w:r>
      <w:r w:rsidR="009359AD">
        <w:rPr>
          <w:rFonts w:ascii="Times New Roman" w:hAnsi="Times New Roman" w:cs="Times New Roman"/>
          <w:sz w:val="24"/>
          <w:szCs w:val="24"/>
        </w:rPr>
        <w:t>). It h</w:t>
      </w:r>
      <w:r w:rsidRPr="00B766B2">
        <w:rPr>
          <w:rFonts w:ascii="Times New Roman" w:hAnsi="Times New Roman" w:cs="Times New Roman"/>
          <w:sz w:val="24"/>
          <w:szCs w:val="24"/>
        </w:rPr>
        <w:t xml:space="preserve">as </w:t>
      </w:r>
      <w:r w:rsidR="009359AD">
        <w:rPr>
          <w:rFonts w:ascii="Times New Roman" w:hAnsi="Times New Roman" w:cs="Times New Roman"/>
          <w:sz w:val="24"/>
          <w:szCs w:val="24"/>
        </w:rPr>
        <w:t xml:space="preserve">been </w:t>
      </w:r>
      <w:r w:rsidRPr="00B766B2">
        <w:rPr>
          <w:rFonts w:ascii="Times New Roman" w:hAnsi="Times New Roman" w:cs="Times New Roman"/>
          <w:sz w:val="24"/>
          <w:szCs w:val="24"/>
        </w:rPr>
        <w:t>observed in line with this argument</w:t>
      </w:r>
      <w:r w:rsidR="009359AD">
        <w:rPr>
          <w:rFonts w:ascii="Times New Roman" w:hAnsi="Times New Roman" w:cs="Times New Roman"/>
          <w:sz w:val="24"/>
          <w:szCs w:val="24"/>
        </w:rPr>
        <w:t xml:space="preserve"> that, overly, </w:t>
      </w:r>
      <w:r w:rsidR="00CA57F0">
        <w:rPr>
          <w:rFonts w:ascii="Times New Roman" w:hAnsi="Times New Roman" w:cs="Times New Roman"/>
          <w:sz w:val="24"/>
          <w:szCs w:val="24"/>
        </w:rPr>
        <w:t>“</w:t>
      </w:r>
      <w:r w:rsidR="009359AD" w:rsidRPr="00CA57F0">
        <w:rPr>
          <w:rFonts w:ascii="Times New Roman" w:hAnsi="Times New Roman" w:cs="Times New Roman"/>
          <w:i/>
          <w:sz w:val="24"/>
          <w:szCs w:val="24"/>
        </w:rPr>
        <w:t>the more friendly</w:t>
      </w:r>
      <w:r w:rsidRPr="00CA57F0">
        <w:rPr>
          <w:rFonts w:ascii="Times New Roman" w:hAnsi="Times New Roman" w:cs="Times New Roman"/>
          <w:i/>
          <w:sz w:val="24"/>
          <w:szCs w:val="24"/>
        </w:rPr>
        <w:t xml:space="preserve"> people are, the more </w:t>
      </w:r>
      <w:r w:rsidR="00CA57F0" w:rsidRPr="00CA57F0">
        <w:rPr>
          <w:rFonts w:ascii="Times New Roman" w:hAnsi="Times New Roman" w:cs="Times New Roman"/>
          <w:i/>
          <w:sz w:val="24"/>
          <w:szCs w:val="24"/>
        </w:rPr>
        <w:t xml:space="preserve">that </w:t>
      </w:r>
      <w:r w:rsidRPr="00CA57F0">
        <w:rPr>
          <w:rFonts w:ascii="Times New Roman" w:hAnsi="Times New Roman" w:cs="Times New Roman"/>
          <w:i/>
          <w:sz w:val="24"/>
          <w:szCs w:val="24"/>
        </w:rPr>
        <w:t>they use the internet. And the more they use the internet, the more they increase their sociability (online and offline), their civic engagement, and the intensity of family and friendship relationships, in all cultures</w:t>
      </w:r>
      <w:r w:rsidR="00CA57F0">
        <w:rPr>
          <w:rFonts w:ascii="Times New Roman" w:hAnsi="Times New Roman" w:cs="Times New Roman"/>
          <w:sz w:val="24"/>
          <w:szCs w:val="24"/>
        </w:rPr>
        <w:t>”</w:t>
      </w:r>
      <w:r w:rsidRPr="00B766B2">
        <w:rPr>
          <w:rFonts w:ascii="Times New Roman" w:hAnsi="Times New Roman" w:cs="Times New Roman"/>
          <w:sz w:val="24"/>
          <w:szCs w:val="24"/>
        </w:rPr>
        <w:t xml:space="preserve"> (</w:t>
      </w:r>
      <w:r w:rsidR="00BC52E6" w:rsidRPr="00B766B2">
        <w:rPr>
          <w:rFonts w:ascii="Times New Roman" w:hAnsi="Times New Roman" w:cs="Times New Roman"/>
          <w:sz w:val="24"/>
          <w:szCs w:val="24"/>
        </w:rPr>
        <w:t>Castells, 2013</w:t>
      </w:r>
      <w:r w:rsidRPr="00B766B2">
        <w:rPr>
          <w:rFonts w:ascii="Times New Roman" w:hAnsi="Times New Roman" w:cs="Times New Roman"/>
          <w:sz w:val="24"/>
          <w:szCs w:val="24"/>
        </w:rPr>
        <w:t>).This is</w:t>
      </w:r>
      <w:r w:rsidR="00BC52E6" w:rsidRPr="00B766B2">
        <w:rPr>
          <w:rFonts w:ascii="Times New Roman" w:hAnsi="Times New Roman" w:cs="Times New Roman"/>
          <w:sz w:val="24"/>
          <w:szCs w:val="24"/>
        </w:rPr>
        <w:t xml:space="preserve"> especially</w:t>
      </w:r>
      <w:r w:rsidRPr="00B766B2">
        <w:rPr>
          <w:rFonts w:ascii="Times New Roman" w:hAnsi="Times New Roman" w:cs="Times New Roman"/>
          <w:sz w:val="24"/>
          <w:szCs w:val="24"/>
        </w:rPr>
        <w:t xml:space="preserve"> tr</w:t>
      </w:r>
      <w:r w:rsidR="00BC52E6" w:rsidRPr="00B766B2">
        <w:rPr>
          <w:rFonts w:ascii="Times New Roman" w:hAnsi="Times New Roman" w:cs="Times New Roman"/>
          <w:sz w:val="24"/>
          <w:szCs w:val="24"/>
        </w:rPr>
        <w:t xml:space="preserve">ue </w:t>
      </w:r>
      <w:r w:rsidR="009359AD">
        <w:rPr>
          <w:rFonts w:ascii="Times New Roman" w:hAnsi="Times New Roman" w:cs="Times New Roman"/>
          <w:sz w:val="24"/>
          <w:szCs w:val="24"/>
        </w:rPr>
        <w:t xml:space="preserve">given the fact that </w:t>
      </w:r>
      <w:r w:rsidRPr="00B766B2">
        <w:rPr>
          <w:rFonts w:ascii="Times New Roman" w:hAnsi="Times New Roman" w:cs="Times New Roman"/>
          <w:sz w:val="24"/>
          <w:szCs w:val="24"/>
        </w:rPr>
        <w:t>the</w:t>
      </w:r>
      <w:r w:rsidR="00BC52E6" w:rsidRPr="00B766B2">
        <w:rPr>
          <w:rFonts w:ascii="Times New Roman" w:hAnsi="Times New Roman" w:cs="Times New Roman"/>
          <w:sz w:val="24"/>
          <w:szCs w:val="24"/>
        </w:rPr>
        <w:t xml:space="preserve"> development </w:t>
      </w:r>
      <w:r w:rsidR="009359AD">
        <w:rPr>
          <w:rFonts w:ascii="Times New Roman" w:hAnsi="Times New Roman" w:cs="Times New Roman"/>
          <w:sz w:val="24"/>
          <w:szCs w:val="24"/>
        </w:rPr>
        <w:t xml:space="preserve">of social networking sites </w:t>
      </w:r>
      <w:r w:rsidR="00BC52E6" w:rsidRPr="00B766B2">
        <w:rPr>
          <w:rFonts w:ascii="Times New Roman" w:hAnsi="Times New Roman" w:cs="Times New Roman"/>
          <w:sz w:val="24"/>
          <w:szCs w:val="24"/>
        </w:rPr>
        <w:t>came to dramatic</w:t>
      </w:r>
      <w:r w:rsidR="00CA57F0">
        <w:rPr>
          <w:rFonts w:ascii="Times New Roman" w:hAnsi="Times New Roman" w:cs="Times New Roman"/>
          <w:sz w:val="24"/>
          <w:szCs w:val="24"/>
        </w:rPr>
        <w:t>ally increase sociability, but the sociability through this platforms is a</w:t>
      </w:r>
      <w:r w:rsidR="00BC52E6" w:rsidRPr="00B766B2">
        <w:rPr>
          <w:rFonts w:ascii="Times New Roman" w:hAnsi="Times New Roman" w:cs="Times New Roman"/>
          <w:sz w:val="24"/>
          <w:szCs w:val="24"/>
        </w:rPr>
        <w:t xml:space="preserve"> different kind of soci</w:t>
      </w:r>
      <w:r w:rsidR="00CA57F0">
        <w:rPr>
          <w:rFonts w:ascii="Times New Roman" w:hAnsi="Times New Roman" w:cs="Times New Roman"/>
          <w:sz w:val="24"/>
          <w:szCs w:val="24"/>
        </w:rPr>
        <w:t>ability: one that is enhanced</w:t>
      </w:r>
      <w:r w:rsidR="00BC52E6" w:rsidRPr="00B766B2">
        <w:rPr>
          <w:rFonts w:ascii="Times New Roman" w:hAnsi="Times New Roman" w:cs="Times New Roman"/>
          <w:sz w:val="24"/>
          <w:szCs w:val="24"/>
        </w:rPr>
        <w:t xml:space="preserve"> and </w:t>
      </w:r>
      <w:r w:rsidR="00073BC5" w:rsidRPr="00B766B2">
        <w:rPr>
          <w:rFonts w:ascii="Times New Roman" w:hAnsi="Times New Roman" w:cs="Times New Roman"/>
          <w:sz w:val="24"/>
          <w:szCs w:val="24"/>
        </w:rPr>
        <w:t>made dynamic</w:t>
      </w:r>
      <w:r w:rsidR="00BC52E6" w:rsidRPr="00B766B2">
        <w:rPr>
          <w:rFonts w:ascii="Times New Roman" w:hAnsi="Times New Roman" w:cs="Times New Roman"/>
          <w:sz w:val="24"/>
          <w:szCs w:val="24"/>
        </w:rPr>
        <w:t xml:space="preserve"> by the permanent connectivity and social networking on the web. This ability of the in</w:t>
      </w:r>
      <w:r w:rsidR="009359AD">
        <w:rPr>
          <w:rFonts w:ascii="Times New Roman" w:hAnsi="Times New Roman" w:cs="Times New Roman"/>
          <w:sz w:val="24"/>
          <w:szCs w:val="24"/>
        </w:rPr>
        <w:t xml:space="preserve">ternet to increase sociability was not </w:t>
      </w:r>
      <w:r w:rsidR="00BC52E6" w:rsidRPr="00B766B2">
        <w:rPr>
          <w:rFonts w:ascii="Times New Roman" w:hAnsi="Times New Roman" w:cs="Times New Roman"/>
          <w:sz w:val="24"/>
          <w:szCs w:val="24"/>
        </w:rPr>
        <w:t>actualized through the application of the inte</w:t>
      </w:r>
      <w:r w:rsidR="00073BC5" w:rsidRPr="00B766B2">
        <w:rPr>
          <w:rFonts w:ascii="Times New Roman" w:hAnsi="Times New Roman" w:cs="Times New Roman"/>
          <w:sz w:val="24"/>
          <w:szCs w:val="24"/>
        </w:rPr>
        <w:t xml:space="preserve">rnet alone. It came to pass as </w:t>
      </w:r>
      <w:r w:rsidR="00BC52E6" w:rsidRPr="00B766B2">
        <w:rPr>
          <w:rFonts w:ascii="Times New Roman" w:hAnsi="Times New Roman" w:cs="Times New Roman"/>
          <w:sz w:val="24"/>
          <w:szCs w:val="24"/>
        </w:rPr>
        <w:t>the effects of the inter</w:t>
      </w:r>
      <w:r w:rsidR="00CA57F0">
        <w:rPr>
          <w:rFonts w:ascii="Times New Roman" w:hAnsi="Times New Roman" w:cs="Times New Roman"/>
          <w:sz w:val="24"/>
          <w:szCs w:val="24"/>
        </w:rPr>
        <w:t xml:space="preserve">net took effect on the </w:t>
      </w:r>
      <w:r w:rsidR="00BC52E6" w:rsidRPr="00B766B2">
        <w:rPr>
          <w:rFonts w:ascii="Times New Roman" w:hAnsi="Times New Roman" w:cs="Times New Roman"/>
          <w:sz w:val="24"/>
          <w:szCs w:val="24"/>
        </w:rPr>
        <w:t xml:space="preserve">communication systems </w:t>
      </w:r>
      <w:r w:rsidR="00CA57F0">
        <w:rPr>
          <w:rFonts w:ascii="Times New Roman" w:hAnsi="Times New Roman" w:cs="Times New Roman"/>
          <w:sz w:val="24"/>
          <w:szCs w:val="24"/>
        </w:rPr>
        <w:t xml:space="preserve">enabling them </w:t>
      </w:r>
      <w:r w:rsidR="00BC52E6" w:rsidRPr="00B766B2">
        <w:rPr>
          <w:rFonts w:ascii="Times New Roman" w:hAnsi="Times New Roman" w:cs="Times New Roman"/>
          <w:sz w:val="24"/>
          <w:szCs w:val="24"/>
        </w:rPr>
        <w:t xml:space="preserve">to be </w:t>
      </w:r>
      <w:r w:rsidR="00CA57F0">
        <w:rPr>
          <w:rFonts w:ascii="Times New Roman" w:hAnsi="Times New Roman" w:cs="Times New Roman"/>
          <w:sz w:val="24"/>
          <w:szCs w:val="24"/>
        </w:rPr>
        <w:t>more organized around communication channels</w:t>
      </w:r>
      <w:r w:rsidR="00BC52E6" w:rsidRPr="00B766B2">
        <w:rPr>
          <w:rFonts w:ascii="Times New Roman" w:hAnsi="Times New Roman" w:cs="Times New Roman"/>
          <w:sz w:val="24"/>
          <w:szCs w:val="24"/>
        </w:rPr>
        <w:t xml:space="preserve"> that are </w:t>
      </w:r>
      <w:r w:rsidR="00CA57F0">
        <w:rPr>
          <w:rFonts w:ascii="Times New Roman" w:hAnsi="Times New Roman" w:cs="Times New Roman"/>
          <w:sz w:val="24"/>
          <w:szCs w:val="24"/>
        </w:rPr>
        <w:t>“</w:t>
      </w:r>
      <w:r w:rsidR="00BC52E6" w:rsidRPr="00CA57F0">
        <w:rPr>
          <w:rFonts w:ascii="Times New Roman" w:hAnsi="Times New Roman" w:cs="Times New Roman"/>
          <w:i/>
          <w:sz w:val="24"/>
          <w:szCs w:val="24"/>
        </w:rPr>
        <w:t>interactive, multimodal, asynchronous or synchronous, global or local, and from many to many</w:t>
      </w:r>
      <w:r w:rsidR="00CA57F0">
        <w:rPr>
          <w:rFonts w:ascii="Times New Roman" w:hAnsi="Times New Roman" w:cs="Times New Roman"/>
          <w:sz w:val="24"/>
          <w:szCs w:val="24"/>
        </w:rPr>
        <w:t>”</w:t>
      </w:r>
      <w:r w:rsidR="00BC52E6" w:rsidRPr="00B766B2">
        <w:rPr>
          <w:rFonts w:ascii="Times New Roman" w:hAnsi="Times New Roman" w:cs="Times New Roman"/>
          <w:sz w:val="24"/>
          <w:szCs w:val="24"/>
        </w:rPr>
        <w:t xml:space="preserve"> (</w:t>
      </w:r>
      <w:r w:rsidR="00D065A2" w:rsidRPr="00B766B2">
        <w:rPr>
          <w:rFonts w:ascii="Times New Roman" w:hAnsi="Times New Roman" w:cs="Times New Roman"/>
          <w:sz w:val="24"/>
          <w:szCs w:val="24"/>
        </w:rPr>
        <w:t>Castells, 2013</w:t>
      </w:r>
      <w:r w:rsidR="00BC52E6" w:rsidRPr="00B766B2">
        <w:rPr>
          <w:rFonts w:ascii="Times New Roman" w:hAnsi="Times New Roman" w:cs="Times New Roman"/>
          <w:sz w:val="24"/>
          <w:szCs w:val="24"/>
        </w:rPr>
        <w:t>). What is clear is that without the</w:t>
      </w:r>
      <w:r w:rsidR="009359AD">
        <w:rPr>
          <w:rFonts w:ascii="Times New Roman" w:hAnsi="Times New Roman" w:cs="Times New Roman"/>
          <w:sz w:val="24"/>
          <w:szCs w:val="24"/>
        </w:rPr>
        <w:t xml:space="preserve"> internet, the world would </w:t>
      </w:r>
      <w:r w:rsidR="00BC52E6" w:rsidRPr="00B766B2">
        <w:rPr>
          <w:rFonts w:ascii="Times New Roman" w:hAnsi="Times New Roman" w:cs="Times New Roman"/>
          <w:sz w:val="24"/>
          <w:szCs w:val="24"/>
        </w:rPr>
        <w:t xml:space="preserve">not </w:t>
      </w:r>
      <w:r w:rsidR="009359AD">
        <w:rPr>
          <w:rFonts w:ascii="Times New Roman" w:hAnsi="Times New Roman" w:cs="Times New Roman"/>
          <w:sz w:val="24"/>
          <w:szCs w:val="24"/>
        </w:rPr>
        <w:t xml:space="preserve">have </w:t>
      </w:r>
      <w:r w:rsidR="00CA57F0">
        <w:rPr>
          <w:rFonts w:ascii="Times New Roman" w:hAnsi="Times New Roman" w:cs="Times New Roman"/>
          <w:sz w:val="24"/>
          <w:szCs w:val="24"/>
        </w:rPr>
        <w:t>experienced the significant</w:t>
      </w:r>
      <w:r w:rsidR="00BC52E6" w:rsidRPr="00B766B2">
        <w:rPr>
          <w:rFonts w:ascii="Times New Roman" w:hAnsi="Times New Roman" w:cs="Times New Roman"/>
          <w:sz w:val="24"/>
          <w:szCs w:val="24"/>
        </w:rPr>
        <w:t xml:space="preserve"> development of networking </w:t>
      </w:r>
      <w:r w:rsidR="00CA57F0">
        <w:rPr>
          <w:rFonts w:ascii="Times New Roman" w:hAnsi="Times New Roman" w:cs="Times New Roman"/>
          <w:sz w:val="24"/>
          <w:szCs w:val="24"/>
        </w:rPr>
        <w:t xml:space="preserve">as the fundamental mechanism through which are </w:t>
      </w:r>
      <w:r w:rsidR="00BC52E6" w:rsidRPr="00B766B2">
        <w:rPr>
          <w:rFonts w:ascii="Times New Roman" w:hAnsi="Times New Roman" w:cs="Times New Roman"/>
          <w:sz w:val="24"/>
          <w:szCs w:val="24"/>
        </w:rPr>
        <w:t>social structuring an</w:t>
      </w:r>
      <w:r w:rsidR="00D065A2" w:rsidRPr="00B766B2">
        <w:rPr>
          <w:rFonts w:ascii="Times New Roman" w:hAnsi="Times New Roman" w:cs="Times New Roman"/>
          <w:sz w:val="24"/>
          <w:szCs w:val="24"/>
        </w:rPr>
        <w:t>d</w:t>
      </w:r>
      <w:r w:rsidR="00BC52E6" w:rsidRPr="00B766B2">
        <w:rPr>
          <w:rFonts w:ascii="Times New Roman" w:hAnsi="Times New Roman" w:cs="Times New Roman"/>
          <w:sz w:val="24"/>
          <w:szCs w:val="24"/>
        </w:rPr>
        <w:t xml:space="preserve"> social change </w:t>
      </w:r>
      <w:r w:rsidR="00CA57F0">
        <w:rPr>
          <w:rFonts w:ascii="Times New Roman" w:hAnsi="Times New Roman" w:cs="Times New Roman"/>
          <w:sz w:val="24"/>
          <w:szCs w:val="24"/>
        </w:rPr>
        <w:t>become manifest.</w:t>
      </w:r>
    </w:p>
    <w:p w:rsidR="009359AD" w:rsidRDefault="00073BC5" w:rsidP="00B766B2">
      <w:pPr>
        <w:spacing w:line="480" w:lineRule="auto"/>
        <w:ind w:firstLine="720"/>
        <w:rPr>
          <w:rFonts w:ascii="Times New Roman" w:hAnsi="Times New Roman" w:cs="Times New Roman"/>
          <w:sz w:val="24"/>
          <w:szCs w:val="24"/>
        </w:rPr>
      </w:pPr>
      <w:r w:rsidRPr="00B766B2">
        <w:rPr>
          <w:rFonts w:ascii="Times New Roman" w:hAnsi="Times New Roman" w:cs="Times New Roman"/>
          <w:sz w:val="24"/>
          <w:szCs w:val="24"/>
        </w:rPr>
        <w:lastRenderedPageBreak/>
        <w:t>In a study conducted by Antonucci and his associates, they were able to deduce that the new and emerging technolog</w:t>
      </w:r>
      <w:r w:rsidR="00D065A2" w:rsidRPr="00B766B2">
        <w:rPr>
          <w:rFonts w:ascii="Times New Roman" w:hAnsi="Times New Roman" w:cs="Times New Roman"/>
          <w:sz w:val="24"/>
          <w:szCs w:val="24"/>
        </w:rPr>
        <w:t xml:space="preserve">ies, and especially where </w:t>
      </w:r>
      <w:r w:rsidRPr="00B766B2">
        <w:rPr>
          <w:rFonts w:ascii="Times New Roman" w:hAnsi="Times New Roman" w:cs="Times New Roman"/>
          <w:sz w:val="24"/>
          <w:szCs w:val="24"/>
        </w:rPr>
        <w:t>social relat</w:t>
      </w:r>
      <w:r w:rsidR="00CA57F0">
        <w:rPr>
          <w:rFonts w:ascii="Times New Roman" w:hAnsi="Times New Roman" w:cs="Times New Roman"/>
          <w:sz w:val="24"/>
          <w:szCs w:val="24"/>
        </w:rPr>
        <w:t>ions are concerned, hold the best promise for the future</w:t>
      </w:r>
      <w:r w:rsidR="009359AD">
        <w:rPr>
          <w:rFonts w:ascii="Times New Roman" w:hAnsi="Times New Roman" w:cs="Times New Roman"/>
          <w:sz w:val="24"/>
          <w:szCs w:val="24"/>
        </w:rPr>
        <w:t>. This is</w:t>
      </w:r>
      <w:r w:rsidRPr="00B766B2">
        <w:rPr>
          <w:rFonts w:ascii="Times New Roman" w:hAnsi="Times New Roman" w:cs="Times New Roman"/>
          <w:sz w:val="24"/>
          <w:szCs w:val="24"/>
        </w:rPr>
        <w:t xml:space="preserve"> by way of </w:t>
      </w:r>
      <w:r w:rsidR="00CA57F0">
        <w:rPr>
          <w:rFonts w:ascii="Times New Roman" w:hAnsi="Times New Roman" w:cs="Times New Roman"/>
          <w:sz w:val="24"/>
          <w:szCs w:val="24"/>
        </w:rPr>
        <w:t>“</w:t>
      </w:r>
      <w:r w:rsidRPr="00CA57F0">
        <w:rPr>
          <w:rFonts w:ascii="Times New Roman" w:hAnsi="Times New Roman" w:cs="Times New Roman"/>
          <w:i/>
          <w:sz w:val="24"/>
          <w:szCs w:val="24"/>
        </w:rPr>
        <w:t xml:space="preserve">overcoming the traditional barriers to </w:t>
      </w:r>
      <w:r w:rsidR="00D065A2" w:rsidRPr="00CA57F0">
        <w:rPr>
          <w:rFonts w:ascii="Times New Roman" w:hAnsi="Times New Roman" w:cs="Times New Roman"/>
          <w:i/>
          <w:sz w:val="24"/>
          <w:szCs w:val="24"/>
        </w:rPr>
        <w:t>maintaining social contac</w:t>
      </w:r>
      <w:r w:rsidRPr="00CA57F0">
        <w:rPr>
          <w:rFonts w:ascii="Times New Roman" w:hAnsi="Times New Roman" w:cs="Times New Roman"/>
          <w:i/>
          <w:sz w:val="24"/>
          <w:szCs w:val="24"/>
        </w:rPr>
        <w:t>t, support exchange, and information acquisition</w:t>
      </w:r>
      <w:r w:rsidR="00CA57F0">
        <w:rPr>
          <w:rFonts w:ascii="Times New Roman" w:hAnsi="Times New Roman" w:cs="Times New Roman"/>
          <w:sz w:val="24"/>
          <w:szCs w:val="24"/>
        </w:rPr>
        <w:t>” (</w:t>
      </w:r>
      <w:r w:rsidR="00CA57F0" w:rsidRPr="00B766B2">
        <w:rPr>
          <w:rFonts w:ascii="Times New Roman" w:hAnsi="Times New Roman" w:cs="Times New Roman"/>
          <w:sz w:val="24"/>
          <w:szCs w:val="24"/>
        </w:rPr>
        <w:t>Antonucci, Ajrouch and Manalel, 2017</w:t>
      </w:r>
      <w:r w:rsidR="00CA57F0">
        <w:rPr>
          <w:rFonts w:ascii="Times New Roman" w:hAnsi="Times New Roman" w:cs="Times New Roman"/>
          <w:sz w:val="24"/>
          <w:szCs w:val="24"/>
        </w:rPr>
        <w:t>)</w:t>
      </w:r>
      <w:r w:rsidRPr="00B766B2">
        <w:rPr>
          <w:rFonts w:ascii="Times New Roman" w:hAnsi="Times New Roman" w:cs="Times New Roman"/>
          <w:sz w:val="24"/>
          <w:szCs w:val="24"/>
        </w:rPr>
        <w:t xml:space="preserve">. This is </w:t>
      </w:r>
      <w:r w:rsidR="00D065A2" w:rsidRPr="00B766B2">
        <w:rPr>
          <w:rFonts w:ascii="Times New Roman" w:hAnsi="Times New Roman" w:cs="Times New Roman"/>
          <w:sz w:val="24"/>
          <w:szCs w:val="24"/>
        </w:rPr>
        <w:t>highly</w:t>
      </w:r>
      <w:r w:rsidR="009359AD">
        <w:rPr>
          <w:rFonts w:ascii="Times New Roman" w:hAnsi="Times New Roman" w:cs="Times New Roman"/>
          <w:sz w:val="24"/>
          <w:szCs w:val="24"/>
        </w:rPr>
        <w:t xml:space="preserve"> applicable to</w:t>
      </w:r>
      <w:r w:rsidRPr="00B766B2">
        <w:rPr>
          <w:rFonts w:ascii="Times New Roman" w:hAnsi="Times New Roman" w:cs="Times New Roman"/>
          <w:sz w:val="24"/>
          <w:szCs w:val="24"/>
        </w:rPr>
        <w:t xml:space="preserve"> social networking platforms such as Facebook. None the less, the conclusion from this study provide</w:t>
      </w:r>
      <w:r w:rsidR="009359AD">
        <w:rPr>
          <w:rFonts w:ascii="Times New Roman" w:hAnsi="Times New Roman" w:cs="Times New Roman"/>
          <w:sz w:val="24"/>
          <w:szCs w:val="24"/>
        </w:rPr>
        <w:t>s</w:t>
      </w:r>
      <w:r w:rsidRPr="00B766B2">
        <w:rPr>
          <w:rFonts w:ascii="Times New Roman" w:hAnsi="Times New Roman" w:cs="Times New Roman"/>
          <w:sz w:val="24"/>
          <w:szCs w:val="24"/>
        </w:rPr>
        <w:t xml:space="preserve"> a cautionary tale that cautions about the dehumanizing effects of distance and </w:t>
      </w:r>
      <w:r w:rsidR="009359AD">
        <w:rPr>
          <w:rFonts w:ascii="Times New Roman" w:hAnsi="Times New Roman" w:cs="Times New Roman"/>
          <w:sz w:val="24"/>
          <w:szCs w:val="24"/>
        </w:rPr>
        <w:t xml:space="preserve">its subsequent </w:t>
      </w:r>
      <w:r w:rsidRPr="00B766B2">
        <w:rPr>
          <w:rFonts w:ascii="Times New Roman" w:hAnsi="Times New Roman" w:cs="Times New Roman"/>
          <w:sz w:val="24"/>
          <w:szCs w:val="24"/>
        </w:rPr>
        <w:t>potential for insensitivity and increased negativity that could arise from the overreliance of social networking in the human interactions</w:t>
      </w:r>
      <w:r w:rsidR="00D065A2" w:rsidRPr="00B766B2">
        <w:rPr>
          <w:rFonts w:ascii="Times New Roman" w:hAnsi="Times New Roman" w:cs="Times New Roman"/>
          <w:sz w:val="24"/>
          <w:szCs w:val="24"/>
        </w:rPr>
        <w:t xml:space="preserve"> (Antonucci, Ajrouch and Manalel, </w:t>
      </w:r>
      <w:r w:rsidR="009359AD">
        <w:rPr>
          <w:rFonts w:ascii="Times New Roman" w:hAnsi="Times New Roman" w:cs="Times New Roman"/>
          <w:sz w:val="24"/>
          <w:szCs w:val="24"/>
        </w:rPr>
        <w:t>2017). Despite this analogy</w:t>
      </w:r>
      <w:r w:rsidR="00D065A2" w:rsidRPr="00B766B2">
        <w:rPr>
          <w:rFonts w:ascii="Times New Roman" w:hAnsi="Times New Roman" w:cs="Times New Roman"/>
          <w:sz w:val="24"/>
          <w:szCs w:val="24"/>
        </w:rPr>
        <w:t xml:space="preserve">, </w:t>
      </w:r>
      <w:r w:rsidRPr="00B766B2">
        <w:rPr>
          <w:rFonts w:ascii="Times New Roman" w:hAnsi="Times New Roman" w:cs="Times New Roman"/>
          <w:sz w:val="24"/>
          <w:szCs w:val="24"/>
        </w:rPr>
        <w:t xml:space="preserve">the study tries to depict </w:t>
      </w:r>
      <w:r w:rsidR="009359AD">
        <w:rPr>
          <w:rFonts w:ascii="Times New Roman" w:hAnsi="Times New Roman" w:cs="Times New Roman"/>
          <w:sz w:val="24"/>
          <w:szCs w:val="24"/>
        </w:rPr>
        <w:t xml:space="preserve">an </w:t>
      </w:r>
      <w:r w:rsidRPr="00B766B2">
        <w:rPr>
          <w:rFonts w:ascii="Times New Roman" w:hAnsi="Times New Roman" w:cs="Times New Roman"/>
          <w:sz w:val="24"/>
          <w:szCs w:val="24"/>
        </w:rPr>
        <w:t>optimistic attitude about the promise of</w:t>
      </w:r>
      <w:r w:rsidR="00CA57F0">
        <w:rPr>
          <w:rFonts w:ascii="Times New Roman" w:hAnsi="Times New Roman" w:cs="Times New Roman"/>
          <w:sz w:val="24"/>
          <w:szCs w:val="24"/>
        </w:rPr>
        <w:t xml:space="preserve"> technology to grow, but not do away with</w:t>
      </w:r>
      <w:r w:rsidRPr="00B766B2">
        <w:rPr>
          <w:rFonts w:ascii="Times New Roman" w:hAnsi="Times New Roman" w:cs="Times New Roman"/>
          <w:sz w:val="24"/>
          <w:szCs w:val="24"/>
        </w:rPr>
        <w:t xml:space="preserve"> the traditional</w:t>
      </w:r>
      <w:r w:rsidR="009359AD">
        <w:rPr>
          <w:rFonts w:ascii="Times New Roman" w:hAnsi="Times New Roman" w:cs="Times New Roman"/>
          <w:sz w:val="24"/>
          <w:szCs w:val="24"/>
        </w:rPr>
        <w:t xml:space="preserve"> forms of social contact. </w:t>
      </w:r>
    </w:p>
    <w:p w:rsidR="00073BC5" w:rsidRPr="00B766B2" w:rsidRDefault="009359AD" w:rsidP="000005A7">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the discussion above</w:t>
      </w:r>
      <w:r w:rsidR="00073BC5" w:rsidRPr="00B766B2">
        <w:rPr>
          <w:rFonts w:ascii="Times New Roman" w:hAnsi="Times New Roman" w:cs="Times New Roman"/>
          <w:sz w:val="24"/>
          <w:szCs w:val="24"/>
        </w:rPr>
        <w:t xml:space="preserve"> depicts the social networking platforms</w:t>
      </w:r>
      <w:r>
        <w:rPr>
          <w:rFonts w:ascii="Times New Roman" w:hAnsi="Times New Roman" w:cs="Times New Roman"/>
          <w:sz w:val="24"/>
          <w:szCs w:val="24"/>
        </w:rPr>
        <w:t>,</w:t>
      </w:r>
      <w:r w:rsidR="00073BC5" w:rsidRPr="00B766B2">
        <w:rPr>
          <w:rFonts w:ascii="Times New Roman" w:hAnsi="Times New Roman" w:cs="Times New Roman"/>
          <w:sz w:val="24"/>
          <w:szCs w:val="24"/>
        </w:rPr>
        <w:t xml:space="preserve"> such as Facebook</w:t>
      </w:r>
      <w:r>
        <w:rPr>
          <w:rFonts w:ascii="Times New Roman" w:hAnsi="Times New Roman" w:cs="Times New Roman"/>
          <w:sz w:val="24"/>
          <w:szCs w:val="24"/>
        </w:rPr>
        <w:t>,</w:t>
      </w:r>
      <w:r w:rsidR="00073BC5" w:rsidRPr="00B766B2">
        <w:rPr>
          <w:rFonts w:ascii="Times New Roman" w:hAnsi="Times New Roman" w:cs="Times New Roman"/>
          <w:sz w:val="24"/>
          <w:szCs w:val="24"/>
        </w:rPr>
        <w:t xml:space="preserve"> as having taken over almost all aspect of socialization in terms of increasing the interconnection between people. This aspect of tec</w:t>
      </w:r>
      <w:r w:rsidR="00A10C64">
        <w:rPr>
          <w:rFonts w:ascii="Times New Roman" w:hAnsi="Times New Roman" w:cs="Times New Roman"/>
          <w:sz w:val="24"/>
          <w:szCs w:val="24"/>
        </w:rPr>
        <w:t>hnology in communication is viewed as depicting two opposite</w:t>
      </w:r>
      <w:r w:rsidR="00073BC5" w:rsidRPr="00B766B2">
        <w:rPr>
          <w:rFonts w:ascii="Times New Roman" w:hAnsi="Times New Roman" w:cs="Times New Roman"/>
          <w:sz w:val="24"/>
          <w:szCs w:val="24"/>
        </w:rPr>
        <w:t xml:space="preserve"> sides of a coin</w:t>
      </w:r>
      <w:r w:rsidR="00A10C64">
        <w:rPr>
          <w:rFonts w:ascii="Times New Roman" w:hAnsi="Times New Roman" w:cs="Times New Roman"/>
          <w:sz w:val="24"/>
          <w:szCs w:val="24"/>
        </w:rPr>
        <w:t>. On the one hand, they are portrayed</w:t>
      </w:r>
      <w:r w:rsidR="00073BC5" w:rsidRPr="00B766B2">
        <w:rPr>
          <w:rFonts w:ascii="Times New Roman" w:hAnsi="Times New Roman" w:cs="Times New Roman"/>
          <w:sz w:val="24"/>
          <w:szCs w:val="24"/>
        </w:rPr>
        <w:t xml:space="preserve"> as helping to increase the interconnectivity and sociability of its users with the additional advantage of helping people to</w:t>
      </w:r>
      <w:r w:rsidR="00D065A2" w:rsidRPr="00B766B2">
        <w:rPr>
          <w:rFonts w:ascii="Times New Roman" w:hAnsi="Times New Roman" w:cs="Times New Roman"/>
          <w:sz w:val="24"/>
          <w:szCs w:val="24"/>
        </w:rPr>
        <w:t xml:space="preserve"> maintain contact and be able to increase their sociability, their civic engagement, and the intensity of family and friendship relationships, in all cultures. On the other hand, technologies associated with communication a</w:t>
      </w:r>
      <w:r w:rsidR="00A10C64">
        <w:rPr>
          <w:rFonts w:ascii="Times New Roman" w:hAnsi="Times New Roman" w:cs="Times New Roman"/>
          <w:sz w:val="24"/>
          <w:szCs w:val="24"/>
        </w:rPr>
        <w:t>nd social relations are depicted</w:t>
      </w:r>
      <w:r w:rsidR="00D065A2" w:rsidRPr="00B766B2">
        <w:rPr>
          <w:rFonts w:ascii="Times New Roman" w:hAnsi="Times New Roman" w:cs="Times New Roman"/>
          <w:sz w:val="24"/>
          <w:szCs w:val="24"/>
        </w:rPr>
        <w:t xml:space="preserve"> as possessing </w:t>
      </w:r>
      <w:r w:rsidR="00A10C64">
        <w:rPr>
          <w:rFonts w:ascii="Times New Roman" w:hAnsi="Times New Roman" w:cs="Times New Roman"/>
          <w:sz w:val="24"/>
          <w:szCs w:val="24"/>
        </w:rPr>
        <w:t>dehumanizing effect and primari</w:t>
      </w:r>
      <w:r w:rsidR="00D065A2" w:rsidRPr="00B766B2">
        <w:rPr>
          <w:rFonts w:ascii="Times New Roman" w:hAnsi="Times New Roman" w:cs="Times New Roman"/>
          <w:sz w:val="24"/>
          <w:szCs w:val="24"/>
        </w:rPr>
        <w:t>ly due to the physical distance that do</w:t>
      </w:r>
      <w:r w:rsidR="00A10C64">
        <w:rPr>
          <w:rFonts w:ascii="Times New Roman" w:hAnsi="Times New Roman" w:cs="Times New Roman"/>
          <w:sz w:val="24"/>
          <w:szCs w:val="24"/>
        </w:rPr>
        <w:t>es</w:t>
      </w:r>
      <w:r w:rsidR="00D065A2" w:rsidRPr="00B766B2">
        <w:rPr>
          <w:rFonts w:ascii="Times New Roman" w:hAnsi="Times New Roman" w:cs="Times New Roman"/>
          <w:sz w:val="24"/>
          <w:szCs w:val="24"/>
        </w:rPr>
        <w:t xml:space="preserve"> exist between people which creates the potential for insensitivi</w:t>
      </w:r>
      <w:bookmarkStart w:id="0" w:name="_GoBack"/>
      <w:bookmarkEnd w:id="0"/>
      <w:r w:rsidR="00D065A2" w:rsidRPr="00B766B2">
        <w:rPr>
          <w:rFonts w:ascii="Times New Roman" w:hAnsi="Times New Roman" w:cs="Times New Roman"/>
          <w:sz w:val="24"/>
          <w:szCs w:val="24"/>
        </w:rPr>
        <w:t xml:space="preserve">ty and increased negativity. </w:t>
      </w:r>
    </w:p>
    <w:p w:rsidR="00B766B2" w:rsidRDefault="00B766B2">
      <w:pPr>
        <w:rPr>
          <w:rFonts w:ascii="Times New Roman" w:hAnsi="Times New Roman" w:cs="Times New Roman"/>
          <w:sz w:val="24"/>
          <w:szCs w:val="24"/>
        </w:rPr>
      </w:pPr>
      <w:r>
        <w:rPr>
          <w:rFonts w:ascii="Times New Roman" w:hAnsi="Times New Roman" w:cs="Times New Roman"/>
          <w:sz w:val="24"/>
          <w:szCs w:val="24"/>
        </w:rPr>
        <w:br w:type="page"/>
      </w:r>
    </w:p>
    <w:p w:rsidR="00BC52E6" w:rsidRPr="00B766B2" w:rsidRDefault="00BC52E6" w:rsidP="00B766B2">
      <w:pPr>
        <w:spacing w:line="480" w:lineRule="auto"/>
        <w:jc w:val="center"/>
        <w:rPr>
          <w:rFonts w:ascii="Times New Roman" w:hAnsi="Times New Roman" w:cs="Times New Roman"/>
          <w:sz w:val="24"/>
          <w:szCs w:val="24"/>
        </w:rPr>
      </w:pPr>
      <w:r w:rsidRPr="00B766B2">
        <w:rPr>
          <w:rFonts w:ascii="Times New Roman" w:hAnsi="Times New Roman" w:cs="Times New Roman"/>
          <w:sz w:val="24"/>
          <w:szCs w:val="24"/>
        </w:rPr>
        <w:lastRenderedPageBreak/>
        <w:t>Reference</w:t>
      </w:r>
    </w:p>
    <w:p w:rsidR="00D065A2" w:rsidRPr="00B766B2" w:rsidRDefault="00D065A2" w:rsidP="00B766B2">
      <w:pPr>
        <w:spacing w:line="480" w:lineRule="auto"/>
        <w:ind w:left="720" w:hanging="720"/>
        <w:rPr>
          <w:rFonts w:ascii="Times New Roman" w:hAnsi="Times New Roman" w:cs="Times New Roman"/>
          <w:sz w:val="24"/>
          <w:szCs w:val="24"/>
        </w:rPr>
      </w:pPr>
      <w:r w:rsidRPr="00B766B2">
        <w:rPr>
          <w:rFonts w:ascii="Times New Roman" w:hAnsi="Times New Roman" w:cs="Times New Roman"/>
          <w:sz w:val="24"/>
          <w:szCs w:val="24"/>
        </w:rPr>
        <w:t xml:space="preserve">Antonucci, C. T., Ajrouch, J. K. &amp; Manalel, A. J. (2017). Social Relations and Technology: Continuity, Context, and Change. </w:t>
      </w:r>
      <w:r w:rsidRPr="00B766B2">
        <w:rPr>
          <w:rFonts w:ascii="Times New Roman" w:hAnsi="Times New Roman" w:cs="Times New Roman"/>
          <w:i/>
          <w:sz w:val="24"/>
          <w:szCs w:val="24"/>
        </w:rPr>
        <w:t>Innov Aging</w:t>
      </w:r>
      <w:r w:rsidRPr="00B766B2">
        <w:rPr>
          <w:rFonts w:ascii="Times New Roman" w:hAnsi="Times New Roman" w:cs="Times New Roman"/>
          <w:sz w:val="24"/>
          <w:szCs w:val="24"/>
        </w:rPr>
        <w:t>, 1(3): igx029</w:t>
      </w:r>
    </w:p>
    <w:p w:rsidR="00BC52E6" w:rsidRPr="00B766B2" w:rsidRDefault="00BC52E6" w:rsidP="00B766B2">
      <w:pPr>
        <w:spacing w:line="480" w:lineRule="auto"/>
        <w:ind w:left="720" w:hanging="720"/>
        <w:rPr>
          <w:rFonts w:ascii="Times New Roman" w:hAnsi="Times New Roman" w:cs="Times New Roman"/>
          <w:sz w:val="24"/>
          <w:szCs w:val="24"/>
        </w:rPr>
      </w:pPr>
      <w:r w:rsidRPr="00B766B2">
        <w:rPr>
          <w:rFonts w:ascii="Times New Roman" w:hAnsi="Times New Roman" w:cs="Times New Roman"/>
          <w:sz w:val="24"/>
          <w:szCs w:val="24"/>
        </w:rPr>
        <w:t xml:space="preserve">Castells, M. (2013). The Impact of the Internet on Society: A Global Perspective. In </w:t>
      </w:r>
      <w:r w:rsidRPr="00B766B2">
        <w:rPr>
          <w:rFonts w:ascii="Times New Roman" w:hAnsi="Times New Roman" w:cs="Times New Roman"/>
          <w:i/>
          <w:sz w:val="24"/>
          <w:szCs w:val="24"/>
        </w:rPr>
        <w:t>Ch@nge: 19 Key Essays on How the Internet is Changing our Lives</w:t>
      </w:r>
      <w:r w:rsidRPr="00B766B2">
        <w:rPr>
          <w:rFonts w:ascii="Times New Roman" w:hAnsi="Times New Roman" w:cs="Times New Roman"/>
          <w:sz w:val="24"/>
          <w:szCs w:val="24"/>
        </w:rPr>
        <w:t>. Madrid: BBVA.</w:t>
      </w:r>
    </w:p>
    <w:sectPr w:rsidR="00BC52E6" w:rsidRPr="00B766B2" w:rsidSect="00B766B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53F4" w:rsidRDefault="00EB53F4" w:rsidP="00B766B2">
      <w:pPr>
        <w:spacing w:after="0" w:line="240" w:lineRule="auto"/>
      </w:pPr>
      <w:r>
        <w:separator/>
      </w:r>
    </w:p>
  </w:endnote>
  <w:endnote w:type="continuationSeparator" w:id="0">
    <w:p w:rsidR="00EB53F4" w:rsidRDefault="00EB53F4" w:rsidP="00B76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53F4" w:rsidRDefault="00EB53F4" w:rsidP="00B766B2">
      <w:pPr>
        <w:spacing w:after="0" w:line="240" w:lineRule="auto"/>
      </w:pPr>
      <w:r>
        <w:separator/>
      </w:r>
    </w:p>
  </w:footnote>
  <w:footnote w:type="continuationSeparator" w:id="0">
    <w:p w:rsidR="00EB53F4" w:rsidRDefault="00EB53F4" w:rsidP="00B766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6B2" w:rsidRPr="00B766B2" w:rsidRDefault="00CA57F0" w:rsidP="00B766B2">
    <w:pPr>
      <w:pStyle w:val="Header"/>
      <w:rPr>
        <w:rFonts w:ascii="Times New Roman" w:hAnsi="Times New Roman" w:cs="Times New Roman"/>
        <w:sz w:val="24"/>
        <w:szCs w:val="24"/>
      </w:rPr>
    </w:pPr>
    <w:r>
      <w:rPr>
        <w:rFonts w:ascii="Times New Roman" w:hAnsi="Times New Roman" w:cs="Times New Roman"/>
        <w:sz w:val="24"/>
        <w:szCs w:val="24"/>
      </w:rPr>
      <w:t>COMMUNICATION TECH.</w:t>
    </w:r>
    <w:r w:rsidR="00B766B2" w:rsidRPr="00B766B2">
      <w:rPr>
        <w:rFonts w:ascii="Times New Roman" w:hAnsi="Times New Roman" w:cs="Times New Roman"/>
        <w:sz w:val="24"/>
        <w:szCs w:val="24"/>
      </w:rPr>
      <w:t xml:space="preserve"> AND SOCIAL RELATIONS</w:t>
    </w:r>
    <w:r w:rsidR="00B766B2">
      <w:rPr>
        <w:rFonts w:ascii="Times New Roman" w:hAnsi="Times New Roman" w:cs="Times New Roman"/>
        <w:sz w:val="24"/>
        <w:szCs w:val="24"/>
      </w:rPr>
      <w:t xml:space="preserve">                     </w:t>
    </w:r>
    <w:r>
      <w:rPr>
        <w:rFonts w:ascii="Times New Roman" w:hAnsi="Times New Roman" w:cs="Times New Roman"/>
        <w:sz w:val="24"/>
        <w:szCs w:val="24"/>
      </w:rPr>
      <w:t xml:space="preserve">           </w:t>
    </w:r>
    <w:r w:rsidR="00B766B2">
      <w:rPr>
        <w:rFonts w:ascii="Times New Roman" w:hAnsi="Times New Roman" w:cs="Times New Roman"/>
        <w:sz w:val="24"/>
        <w:szCs w:val="24"/>
      </w:rPr>
      <w:t xml:space="preserve">                      </w:t>
    </w:r>
    <w:r w:rsidR="00B766B2" w:rsidRPr="00B766B2">
      <w:rPr>
        <w:rFonts w:ascii="Times New Roman" w:hAnsi="Times New Roman" w:cs="Times New Roman"/>
        <w:sz w:val="24"/>
        <w:szCs w:val="24"/>
      </w:rPr>
      <w:t xml:space="preserve"> </w:t>
    </w:r>
    <w:sdt>
      <w:sdtPr>
        <w:rPr>
          <w:rFonts w:ascii="Times New Roman" w:hAnsi="Times New Roman" w:cs="Times New Roman"/>
          <w:sz w:val="24"/>
          <w:szCs w:val="24"/>
        </w:rPr>
        <w:id w:val="-1235780431"/>
        <w:docPartObj>
          <w:docPartGallery w:val="Page Numbers (Top of Page)"/>
          <w:docPartUnique/>
        </w:docPartObj>
      </w:sdtPr>
      <w:sdtEndPr>
        <w:rPr>
          <w:noProof/>
        </w:rPr>
      </w:sdtEndPr>
      <w:sdtContent>
        <w:r w:rsidR="00B766B2" w:rsidRPr="00B766B2">
          <w:rPr>
            <w:rFonts w:ascii="Times New Roman" w:hAnsi="Times New Roman" w:cs="Times New Roman"/>
            <w:sz w:val="24"/>
            <w:szCs w:val="24"/>
          </w:rPr>
          <w:fldChar w:fldCharType="begin"/>
        </w:r>
        <w:r w:rsidR="00B766B2" w:rsidRPr="00B766B2">
          <w:rPr>
            <w:rFonts w:ascii="Times New Roman" w:hAnsi="Times New Roman" w:cs="Times New Roman"/>
            <w:sz w:val="24"/>
            <w:szCs w:val="24"/>
          </w:rPr>
          <w:instrText xml:space="preserve"> PAGE   \* MERGEFORMAT </w:instrText>
        </w:r>
        <w:r w:rsidR="00B766B2" w:rsidRPr="00B766B2">
          <w:rPr>
            <w:rFonts w:ascii="Times New Roman" w:hAnsi="Times New Roman" w:cs="Times New Roman"/>
            <w:sz w:val="24"/>
            <w:szCs w:val="24"/>
          </w:rPr>
          <w:fldChar w:fldCharType="separate"/>
        </w:r>
        <w:r w:rsidR="000005A7">
          <w:rPr>
            <w:rFonts w:ascii="Times New Roman" w:hAnsi="Times New Roman" w:cs="Times New Roman"/>
            <w:noProof/>
            <w:sz w:val="24"/>
            <w:szCs w:val="24"/>
          </w:rPr>
          <w:t>4</w:t>
        </w:r>
        <w:r w:rsidR="00B766B2" w:rsidRPr="00B766B2">
          <w:rPr>
            <w:rFonts w:ascii="Times New Roman" w:hAnsi="Times New Roman" w:cs="Times New Roman"/>
            <w:noProof/>
            <w:sz w:val="24"/>
            <w:szCs w:val="24"/>
          </w:rPr>
          <w:fldChar w:fldCharType="end"/>
        </w:r>
      </w:sdtContent>
    </w:sdt>
  </w:p>
  <w:p w:rsidR="00B766B2" w:rsidRDefault="00B766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6B2" w:rsidRPr="00B766B2" w:rsidRDefault="00B766B2" w:rsidP="00B766B2">
    <w:pPr>
      <w:pStyle w:val="Header"/>
      <w:rPr>
        <w:rFonts w:ascii="Times New Roman" w:hAnsi="Times New Roman" w:cs="Times New Roman"/>
        <w:sz w:val="24"/>
        <w:szCs w:val="24"/>
      </w:rPr>
    </w:pPr>
    <w:r w:rsidRPr="00B766B2">
      <w:rPr>
        <w:rFonts w:ascii="Times New Roman" w:hAnsi="Times New Roman" w:cs="Times New Roman"/>
        <w:sz w:val="24"/>
        <w:szCs w:val="24"/>
      </w:rPr>
      <w:t xml:space="preserve">Running head: </w:t>
    </w:r>
    <w:r w:rsidR="00CA57F0">
      <w:rPr>
        <w:rFonts w:ascii="Times New Roman" w:hAnsi="Times New Roman" w:cs="Times New Roman"/>
        <w:sz w:val="24"/>
        <w:szCs w:val="24"/>
      </w:rPr>
      <w:t>COMMUNICATION TECH</w:t>
    </w:r>
    <w:r w:rsidRPr="00B766B2">
      <w:rPr>
        <w:rFonts w:ascii="Times New Roman" w:hAnsi="Times New Roman" w:cs="Times New Roman"/>
        <w:sz w:val="24"/>
        <w:szCs w:val="24"/>
      </w:rPr>
      <w:t xml:space="preserve"> AND SOCIAL RELATIONS</w:t>
    </w:r>
    <w:r w:rsidR="00CA57F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766B2">
      <w:rPr>
        <w:rFonts w:ascii="Times New Roman" w:hAnsi="Times New Roman" w:cs="Times New Roman"/>
        <w:sz w:val="24"/>
        <w:szCs w:val="24"/>
      </w:rPr>
      <w:t xml:space="preserve"> </w:t>
    </w:r>
    <w:sdt>
      <w:sdtPr>
        <w:rPr>
          <w:rFonts w:ascii="Times New Roman" w:hAnsi="Times New Roman" w:cs="Times New Roman"/>
          <w:sz w:val="24"/>
          <w:szCs w:val="24"/>
        </w:rPr>
        <w:id w:val="-1610120121"/>
        <w:docPartObj>
          <w:docPartGallery w:val="Page Numbers (Top of Page)"/>
          <w:docPartUnique/>
        </w:docPartObj>
      </w:sdtPr>
      <w:sdtEndPr>
        <w:rPr>
          <w:noProof/>
        </w:rPr>
      </w:sdtEndPr>
      <w:sdtContent>
        <w:r w:rsidRPr="00B766B2">
          <w:rPr>
            <w:rFonts w:ascii="Times New Roman" w:hAnsi="Times New Roman" w:cs="Times New Roman"/>
            <w:sz w:val="24"/>
            <w:szCs w:val="24"/>
          </w:rPr>
          <w:fldChar w:fldCharType="begin"/>
        </w:r>
        <w:r w:rsidRPr="00B766B2">
          <w:rPr>
            <w:rFonts w:ascii="Times New Roman" w:hAnsi="Times New Roman" w:cs="Times New Roman"/>
            <w:sz w:val="24"/>
            <w:szCs w:val="24"/>
          </w:rPr>
          <w:instrText xml:space="preserve"> PAGE   \* MERGEFORMAT </w:instrText>
        </w:r>
        <w:r w:rsidRPr="00B766B2">
          <w:rPr>
            <w:rFonts w:ascii="Times New Roman" w:hAnsi="Times New Roman" w:cs="Times New Roman"/>
            <w:sz w:val="24"/>
            <w:szCs w:val="24"/>
          </w:rPr>
          <w:fldChar w:fldCharType="separate"/>
        </w:r>
        <w:r w:rsidR="00CA57F0">
          <w:rPr>
            <w:rFonts w:ascii="Times New Roman" w:hAnsi="Times New Roman" w:cs="Times New Roman"/>
            <w:noProof/>
            <w:sz w:val="24"/>
            <w:szCs w:val="24"/>
          </w:rPr>
          <w:t>1</w:t>
        </w:r>
        <w:r w:rsidRPr="00B766B2">
          <w:rPr>
            <w:rFonts w:ascii="Times New Roman" w:hAnsi="Times New Roman" w:cs="Times New Roman"/>
            <w:noProof/>
            <w:sz w:val="24"/>
            <w:szCs w:val="24"/>
          </w:rPr>
          <w:fldChar w:fldCharType="end"/>
        </w:r>
      </w:sdtContent>
    </w:sdt>
  </w:p>
  <w:p w:rsidR="00B766B2" w:rsidRDefault="00B766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581"/>
    <w:rsid w:val="000005A7"/>
    <w:rsid w:val="00073BC5"/>
    <w:rsid w:val="0038000F"/>
    <w:rsid w:val="00420909"/>
    <w:rsid w:val="00676581"/>
    <w:rsid w:val="006B3261"/>
    <w:rsid w:val="007B0950"/>
    <w:rsid w:val="009359AD"/>
    <w:rsid w:val="00A10C64"/>
    <w:rsid w:val="00B766B2"/>
    <w:rsid w:val="00BC52E6"/>
    <w:rsid w:val="00C26F12"/>
    <w:rsid w:val="00CA57F0"/>
    <w:rsid w:val="00D065A2"/>
    <w:rsid w:val="00EB53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6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6B2"/>
  </w:style>
  <w:style w:type="paragraph" w:styleId="Footer">
    <w:name w:val="footer"/>
    <w:basedOn w:val="Normal"/>
    <w:link w:val="FooterChar"/>
    <w:uiPriority w:val="99"/>
    <w:unhideWhenUsed/>
    <w:rsid w:val="00B766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6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6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6B2"/>
  </w:style>
  <w:style w:type="paragraph" w:styleId="Footer">
    <w:name w:val="footer"/>
    <w:basedOn w:val="Normal"/>
    <w:link w:val="FooterChar"/>
    <w:uiPriority w:val="99"/>
    <w:unhideWhenUsed/>
    <w:rsid w:val="00B766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6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4</Pages>
  <Words>642</Words>
  <Characters>3663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Patricia_Ann</cp:lastModifiedBy>
  <cp:revision>4</cp:revision>
  <dcterms:created xsi:type="dcterms:W3CDTF">2020-02-08T03:38:00Z</dcterms:created>
  <dcterms:modified xsi:type="dcterms:W3CDTF">2020-02-08T08:08:00Z</dcterms:modified>
</cp:coreProperties>
</file>